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F4" w:rsidRPr="00CA40F4" w:rsidRDefault="00CA40F4" w:rsidP="00CA40F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6E73A8"/>
          <w:kern w:val="36"/>
        </w:rPr>
      </w:pPr>
      <w:r w:rsidRPr="00CA40F4">
        <w:rPr>
          <w:rFonts w:ascii="Arial" w:eastAsia="Times New Roman" w:hAnsi="Arial" w:cs="Arial"/>
          <w:b/>
          <w:bCs/>
          <w:color w:val="6E73A8"/>
          <w:kern w:val="36"/>
        </w:rPr>
        <w:t>Debatirán sobre Gestión Pública Municipal</w:t>
      </w:r>
      <w:r w:rsidRPr="00CA40F4">
        <w:rPr>
          <w:rFonts w:ascii="Arial" w:eastAsia="Times New Roman" w:hAnsi="Arial" w:cs="Arial"/>
          <w:b/>
          <w:bCs/>
          <w:color w:val="6E73A8"/>
          <w:kern w:val="36"/>
        </w:rPr>
        <w:br/>
      </w:r>
      <w:r w:rsidRPr="00CA40F4">
        <w:rPr>
          <w:rFonts w:ascii="Arial" w:eastAsia="Times New Roman" w:hAnsi="Arial" w:cs="Arial"/>
          <w:b/>
          <w:bCs/>
          <w:color w:val="6E73A8"/>
          <w:kern w:val="36"/>
        </w:rPr>
        <w:br/>
      </w:r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 xml:space="preserve">Organizado por el Grupo </w:t>
      </w:r>
      <w:proofErr w:type="spellStart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Bauen</w:t>
      </w:r>
      <w:proofErr w:type="spellEnd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 xml:space="preserve"> y los Equipos para la Victoria, el espacio político que conduce la diputada nacional Claudia </w:t>
      </w:r>
      <w:proofErr w:type="spellStart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Bernazza</w:t>
      </w:r>
      <w:proofErr w:type="spellEnd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, este jueves entre las 18 y las 22 horas, se realizará el encuentro sobre Gestión Pública Municipal. El mismo pretende reflexionar sobre esta temática para el fortalecimiento y la promoción de un proyecto de gobierno con amplio protagonismo social  y el logro de  un  nuevo vínculo del pueblo con la política local.</w:t>
      </w:r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br/>
        <w:t xml:space="preserve">Expondrán </w:t>
      </w:r>
      <w:proofErr w:type="spellStart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ClaudiaBernazza</w:t>
      </w:r>
      <w:proofErr w:type="spellEnd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 xml:space="preserve">, Diputada Nacional </w:t>
      </w:r>
      <w:proofErr w:type="spellStart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FpV</w:t>
      </w:r>
      <w:proofErr w:type="spellEnd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 xml:space="preserve"> –PJ, Mario Ranero, Asesor en gobiernos locales e integrante de Equipos para la Victoria, María José Justo y Paula Soledad Talento, ambas integrantes del Grupo BAUEN.</w:t>
      </w:r>
    </w:p>
    <w:p w:rsidR="00CA40F4" w:rsidRPr="00CA40F4" w:rsidRDefault="00CA40F4" w:rsidP="00CA40F4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6E73A8"/>
          <w:kern w:val="36"/>
          <w:sz w:val="18"/>
          <w:szCs w:val="18"/>
        </w:rPr>
      </w:pPr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 xml:space="preserve">Esta actividad se llevará a cabo en la sede de la Casa de la Concertación ubicada en Av. Roque Sáenz Peña 917 piso 7 </w:t>
      </w:r>
      <w:proofErr w:type="spellStart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Dpto</w:t>
      </w:r>
      <w:proofErr w:type="spellEnd"/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 xml:space="preserve"> "A" de la Ciudad Autónoma de Buenos Aires y está dirigida a dirigentes y animadores de agrupaciones políticas.</w:t>
      </w:r>
    </w:p>
    <w:p w:rsidR="00CA40F4" w:rsidRPr="00CA40F4" w:rsidRDefault="00CA40F4" w:rsidP="00CA40F4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6E73A8"/>
          <w:kern w:val="36"/>
          <w:sz w:val="18"/>
          <w:szCs w:val="18"/>
        </w:rPr>
      </w:pPr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Este encuentro propone crear un espacio de discusión política que estimule el debate y la construcción colectiva de proyectos y modelos de gestión pública municipal con perspectiva nacional y popular.</w:t>
      </w:r>
    </w:p>
    <w:p w:rsidR="00CA40F4" w:rsidRPr="00CA40F4" w:rsidRDefault="00CA40F4" w:rsidP="00CA40F4">
      <w:pPr>
        <w:spacing w:before="100" w:beforeAutospacing="1" w:after="100" w:afterAutospacing="1"/>
        <w:outlineLvl w:val="0"/>
        <w:rPr>
          <w:rFonts w:ascii="Arial" w:eastAsia="Times New Roman" w:hAnsi="Arial" w:cs="Arial"/>
          <w:color w:val="6E73A8"/>
          <w:kern w:val="36"/>
          <w:sz w:val="18"/>
          <w:szCs w:val="18"/>
        </w:rPr>
      </w:pPr>
      <w:r w:rsidRPr="00CA40F4">
        <w:rPr>
          <w:rFonts w:ascii="Arial" w:eastAsia="Times New Roman" w:hAnsi="Arial" w:cs="Arial"/>
          <w:color w:val="6E73A8"/>
          <w:kern w:val="36"/>
          <w:sz w:val="18"/>
          <w:szCs w:val="18"/>
        </w:rPr>
        <w:t>Los temas a tratar, entre otros, serán: el régimen municipal en la Argentina; antecedentes históricos del municipio, gobierno municipal y planificación del desarrollo local y regional; la relación con las organizaciones sociales: conformación de foros, consejos y mesas de gestión asociada; el rol del Concejo Deliberante: relaciones y tensiones entre la representación y la participación; sistemas de capacitación municipal: recomendaciones para su diseño y gestión.</w:t>
      </w:r>
    </w:p>
    <w:p w:rsidR="00CA40F4" w:rsidRPr="00CA40F4" w:rsidRDefault="00CA40F4" w:rsidP="00CA40F4">
      <w:pPr>
        <w:spacing w:before="100" w:beforeAutospacing="1" w:after="100" w:afterAutospacing="1"/>
        <w:rPr>
          <w:rFonts w:ascii="Arial" w:hAnsi="Arial" w:cs="Arial"/>
          <w:color w:val="6E73A8"/>
          <w:sz w:val="18"/>
          <w:szCs w:val="18"/>
        </w:rPr>
      </w:pPr>
      <w:r w:rsidRPr="00CA40F4">
        <w:rPr>
          <w:rFonts w:ascii="Arial" w:hAnsi="Arial" w:cs="Arial"/>
          <w:color w:val="6E73A8"/>
          <w:sz w:val="18"/>
          <w:szCs w:val="18"/>
        </w:rPr>
        <w:t>Más información: a través del correo electrónico </w:t>
      </w:r>
      <w:r w:rsidRPr="00CA40F4">
        <w:rPr>
          <w:rFonts w:ascii="Arial" w:hAnsi="Arial" w:cs="Arial"/>
          <w:color w:val="6E73A8"/>
          <w:sz w:val="18"/>
          <w:szCs w:val="18"/>
        </w:rPr>
        <w:fldChar w:fldCharType="begin"/>
      </w:r>
      <w:r w:rsidRPr="00CA40F4">
        <w:rPr>
          <w:rFonts w:ascii="Arial" w:hAnsi="Arial" w:cs="Arial"/>
          <w:color w:val="6E73A8"/>
          <w:sz w:val="18"/>
          <w:szCs w:val="18"/>
        </w:rPr>
        <w:instrText xml:space="preserve"> HYPERLINK "mailto:equipos@paralavictoria.com.ar" \t "_blank" </w:instrText>
      </w:r>
      <w:r w:rsidRPr="00CA40F4">
        <w:rPr>
          <w:rFonts w:ascii="Arial" w:hAnsi="Arial" w:cs="Arial"/>
          <w:color w:val="6E73A8"/>
          <w:sz w:val="18"/>
          <w:szCs w:val="18"/>
        </w:rPr>
      </w:r>
      <w:r w:rsidRPr="00CA40F4">
        <w:rPr>
          <w:rFonts w:ascii="Arial" w:hAnsi="Arial" w:cs="Arial"/>
          <w:color w:val="6E73A8"/>
          <w:sz w:val="18"/>
          <w:szCs w:val="18"/>
        </w:rPr>
        <w:fldChar w:fldCharType="separate"/>
      </w:r>
      <w:r w:rsidRPr="00CA40F4">
        <w:rPr>
          <w:rFonts w:ascii="Arial" w:hAnsi="Arial" w:cs="Arial"/>
          <w:i/>
          <w:iCs/>
          <w:color w:val="6E73A8"/>
          <w:sz w:val="18"/>
          <w:szCs w:val="18"/>
          <w:u w:val="single"/>
        </w:rPr>
        <w:t>equipos@paralavictoria.com.ar</w:t>
      </w:r>
      <w:r w:rsidRPr="00CA40F4">
        <w:rPr>
          <w:rFonts w:ascii="Arial" w:hAnsi="Arial" w:cs="Arial"/>
          <w:color w:val="6E73A8"/>
          <w:sz w:val="18"/>
          <w:szCs w:val="18"/>
        </w:rPr>
        <w:fldChar w:fldCharType="end"/>
      </w:r>
      <w:r w:rsidRPr="00CA40F4">
        <w:rPr>
          <w:rFonts w:ascii="Arial" w:hAnsi="Arial" w:cs="Arial"/>
          <w:color w:val="6E73A8"/>
          <w:sz w:val="18"/>
          <w:szCs w:val="18"/>
        </w:rPr>
        <w:t>  o llamando al teléfono 011 6 310 7324.</w:t>
      </w:r>
    </w:p>
    <w:p w:rsidR="00CA40F4" w:rsidRPr="00CA40F4" w:rsidRDefault="00CA40F4" w:rsidP="00CA40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50FA5" w:rsidRPr="00CA40F4" w:rsidRDefault="00550FA5" w:rsidP="00CA40F4">
      <w:pPr>
        <w:spacing w:before="100" w:beforeAutospacing="1" w:after="100" w:afterAutospacing="1"/>
        <w:jc w:val="right"/>
        <w:rPr>
          <w:rFonts w:ascii="Arial" w:hAnsi="Arial" w:cs="Arial"/>
          <w:color w:val="6E73A8"/>
          <w:sz w:val="18"/>
          <w:szCs w:val="18"/>
        </w:rPr>
      </w:pPr>
      <w:bookmarkStart w:id="0" w:name="_GoBack"/>
      <w:bookmarkEnd w:id="0"/>
    </w:p>
    <w:sectPr w:rsidR="00550FA5" w:rsidRPr="00CA40F4" w:rsidSect="00550FA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E"/>
    <w:rsid w:val="000B055B"/>
    <w:rsid w:val="000E355B"/>
    <w:rsid w:val="00550FA5"/>
    <w:rsid w:val="006D05BE"/>
    <w:rsid w:val="00746132"/>
    <w:rsid w:val="00AB0367"/>
    <w:rsid w:val="00AF0733"/>
    <w:rsid w:val="00C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E117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613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D05BE"/>
    <w:rPr>
      <w:b/>
      <w:bCs/>
    </w:rPr>
  </w:style>
  <w:style w:type="paragraph" w:customStyle="1" w:styleId="titulo">
    <w:name w:val="titulo"/>
    <w:basedOn w:val="Normal"/>
    <w:rsid w:val="006D05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0E355B"/>
    <w:rPr>
      <w:color w:val="0000FF"/>
      <w:u w:val="single"/>
    </w:rPr>
  </w:style>
  <w:style w:type="paragraph" w:customStyle="1" w:styleId="texto">
    <w:name w:val="texto"/>
    <w:basedOn w:val="Normal"/>
    <w:rsid w:val="000E35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4613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s">
    <w:name w:val="Emphasis"/>
    <w:basedOn w:val="Fuentedeprrafopredeter"/>
    <w:uiPriority w:val="20"/>
    <w:qFormat/>
    <w:rsid w:val="00746132"/>
    <w:rPr>
      <w:i/>
      <w:iCs/>
    </w:rPr>
  </w:style>
  <w:style w:type="paragraph" w:customStyle="1" w:styleId="texto1">
    <w:name w:val="texto1"/>
    <w:basedOn w:val="Normal"/>
    <w:rsid w:val="00CA40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613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6D05BE"/>
    <w:rPr>
      <w:b/>
      <w:bCs/>
    </w:rPr>
  </w:style>
  <w:style w:type="paragraph" w:customStyle="1" w:styleId="titulo">
    <w:name w:val="titulo"/>
    <w:basedOn w:val="Normal"/>
    <w:rsid w:val="006D05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0E355B"/>
    <w:rPr>
      <w:color w:val="0000FF"/>
      <w:u w:val="single"/>
    </w:rPr>
  </w:style>
  <w:style w:type="paragraph" w:customStyle="1" w:styleId="texto">
    <w:name w:val="texto"/>
    <w:basedOn w:val="Normal"/>
    <w:rsid w:val="000E35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4613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Enfasis">
    <w:name w:val="Emphasis"/>
    <w:basedOn w:val="Fuentedeprrafopredeter"/>
    <w:uiPriority w:val="20"/>
    <w:qFormat/>
    <w:rsid w:val="00746132"/>
    <w:rPr>
      <w:i/>
      <w:iCs/>
    </w:rPr>
  </w:style>
  <w:style w:type="paragraph" w:customStyle="1" w:styleId="texto1">
    <w:name w:val="texto1"/>
    <w:basedOn w:val="Normal"/>
    <w:rsid w:val="00CA40F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Turone</dc:creator>
  <cp:keywords/>
  <dc:description/>
  <cp:lastModifiedBy>Julian Turone</cp:lastModifiedBy>
  <cp:revision>2</cp:revision>
  <dcterms:created xsi:type="dcterms:W3CDTF">2020-11-25T16:11:00Z</dcterms:created>
  <dcterms:modified xsi:type="dcterms:W3CDTF">2020-11-25T16:11:00Z</dcterms:modified>
</cp:coreProperties>
</file>